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D" w:rsidRDefault="00DE744D" w:rsidP="00DE744D">
      <w:pPr>
        <w:pStyle w:val="Default"/>
        <w:jc w:val="center"/>
        <w:rPr>
          <w:b/>
          <w:sz w:val="40"/>
          <w:szCs w:val="40"/>
        </w:rPr>
      </w:pPr>
      <w:r>
        <w:rPr>
          <w:b/>
          <w:noProof/>
          <w:color w:val="17365D" w:themeColor="text2" w:themeShade="BF"/>
          <w:sz w:val="44"/>
          <w:szCs w:val="44"/>
          <w:u w:val="single"/>
        </w:rPr>
        <w:drawing>
          <wp:inline distT="0" distB="0" distL="0" distR="0" wp14:anchorId="02B2DA11" wp14:editId="22646C55">
            <wp:extent cx="2695575" cy="992187"/>
            <wp:effectExtent l="0" t="0" r="0" b="0"/>
            <wp:docPr id="7" name="Imagem 7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56" cy="99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4D" w:rsidRDefault="00DE744D" w:rsidP="00DE744D">
      <w:pPr>
        <w:pStyle w:val="Default"/>
        <w:jc w:val="center"/>
        <w:rPr>
          <w:b/>
          <w:sz w:val="40"/>
          <w:szCs w:val="40"/>
        </w:rPr>
      </w:pPr>
    </w:p>
    <w:p w:rsidR="00DE744D" w:rsidRPr="0022613B" w:rsidRDefault="00DE744D" w:rsidP="00DE744D">
      <w:pPr>
        <w:pStyle w:val="Default"/>
        <w:jc w:val="center"/>
        <w:rPr>
          <w:b/>
          <w:color w:val="FFC000"/>
          <w:sz w:val="40"/>
          <w:szCs w:val="40"/>
        </w:rPr>
      </w:pPr>
      <w:r w:rsidRPr="0022613B">
        <w:rPr>
          <w:b/>
          <w:color w:val="FFC000"/>
          <w:sz w:val="40"/>
          <w:szCs w:val="40"/>
        </w:rPr>
        <w:t>RIDER SOM</w:t>
      </w:r>
    </w:p>
    <w:p w:rsidR="00DE744D" w:rsidRDefault="00DE744D" w:rsidP="00DE744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P.A.: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MESA: PM5D, M7CL, CL5, DIGI-DESIGN MIDAS PRO, OU SIMILAR COMPATÍVEL. (NÃO ACEITAMOS </w:t>
      </w:r>
      <w:proofErr w:type="gramStart"/>
      <w:r>
        <w:rPr>
          <w:sz w:val="23"/>
          <w:szCs w:val="23"/>
        </w:rPr>
        <w:t>01V</w:t>
      </w:r>
      <w:proofErr w:type="gramEnd"/>
      <w:r>
        <w:rPr>
          <w:sz w:val="23"/>
          <w:szCs w:val="23"/>
        </w:rPr>
        <w:t xml:space="preserve">); ILUMINAÇÃO SOBRE OS CONSOLES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O P.A. COMPATÍVEL COM O LOCAL DO EVENTO, QUE DESENVOLVA 120DB SPL. SE NECESSÁRIO USAR TORRE DE DELAY;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>FRONT FILL (DEPENDENDO DO LOCAL E NECESSIDADE);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>INTERCON ENTRE HOUSE MIX E PALCO;</w:t>
      </w:r>
    </w:p>
    <w:p w:rsidR="00DE744D" w:rsidRDefault="00DE744D" w:rsidP="00DE744D">
      <w:pPr>
        <w:pStyle w:val="Default"/>
        <w:rPr>
          <w:rFonts w:ascii="Wingdings" w:hAnsi="Wingdings" w:cs="Wingdings"/>
          <w:sz w:val="17"/>
          <w:szCs w:val="17"/>
        </w:rPr>
      </w:pPr>
    </w:p>
    <w:p w:rsidR="00DE744D" w:rsidRDefault="00DE744D" w:rsidP="00DE7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LOCADORA DEVERÁ FORNECER FUNCIONÁRIOS QUE SAIBAM LIGAR E OPERAR TODO O EQUIPAMENTO DE ÁUDIO E ILUMINAÇÃO; </w:t>
      </w:r>
    </w:p>
    <w:p w:rsidR="00DE744D" w:rsidRDefault="00DE744D" w:rsidP="00DE744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MONITOR: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MESA: LS9, X32, PM5D, M7CL, MIDAS PRO OU SIMILAR COMPATÍVEL. (NÃO ACEITAMOS </w:t>
      </w:r>
      <w:proofErr w:type="gramStart"/>
      <w:r>
        <w:rPr>
          <w:sz w:val="23"/>
          <w:szCs w:val="23"/>
        </w:rPr>
        <w:t>01V</w:t>
      </w:r>
      <w:proofErr w:type="gramEnd"/>
      <w:r>
        <w:rPr>
          <w:sz w:val="23"/>
          <w:szCs w:val="23"/>
        </w:rPr>
        <w:t xml:space="preserve">); ILUMINAÇÃO SOBRE OS CONSOLES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SIDE L/R (PREFERENCIALMENTE </w:t>
      </w: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 COLUNAS POR LADO PROCESSADAS EM 4 VIAS);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SISTEMA DE POWER-PLAY DE </w:t>
      </w:r>
      <w:proofErr w:type="gramStart"/>
      <w:r>
        <w:rPr>
          <w:sz w:val="23"/>
          <w:szCs w:val="23"/>
        </w:rPr>
        <w:t>8</w:t>
      </w:r>
      <w:proofErr w:type="gramEnd"/>
      <w:r>
        <w:rPr>
          <w:sz w:val="23"/>
          <w:szCs w:val="23"/>
        </w:rPr>
        <w:t xml:space="preserve"> VIAS COM CABEAMENTO EM STAND BY; OU SISTEMAS DE IN EAR 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>02 MICROFONES SEM FIO STANDY BY UHF SHURE SLX/QLXD/ULXD/ UR4 (</w:t>
      </w:r>
      <w:r>
        <w:rPr>
          <w:b/>
          <w:bCs/>
          <w:sz w:val="23"/>
          <w:szCs w:val="23"/>
        </w:rPr>
        <w:t>OBRIGATÓRIO</w:t>
      </w:r>
      <w:r>
        <w:rPr>
          <w:sz w:val="23"/>
          <w:szCs w:val="23"/>
        </w:rPr>
        <w:t xml:space="preserve">);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>BATERIA COMPLETA: TONS 8-10-12-14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SUB PARA A BATERIA;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proofErr w:type="gramStart"/>
      <w:r>
        <w:rPr>
          <w:sz w:val="23"/>
          <w:szCs w:val="23"/>
        </w:rPr>
        <w:t>AMPLIFICADORES PARA</w:t>
      </w:r>
      <w:proofErr w:type="gramEnd"/>
      <w:r>
        <w:rPr>
          <w:sz w:val="23"/>
          <w:szCs w:val="23"/>
        </w:rPr>
        <w:t xml:space="preserve"> CONTRA BAIXO E GUITARRA (DEPENDENDO DO LOCAL (ABERTO OU FECHADO, PEQUENO OU GRANDE ETC))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10 PEDESTAIS PARA SEREM USADOS CONFORME RIDER TECNICO + 4 PEÇAS STANDY BY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CABOS XLR DE VARIADOS TAMANHOS E PRETO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ENERGIA DO PALCO DEVERÁ SER </w:t>
      </w:r>
      <w:proofErr w:type="gramStart"/>
      <w:r>
        <w:rPr>
          <w:sz w:val="23"/>
          <w:szCs w:val="23"/>
        </w:rPr>
        <w:t>127V</w:t>
      </w:r>
      <w:proofErr w:type="gramEnd"/>
      <w:r>
        <w:rPr>
          <w:sz w:val="23"/>
          <w:szCs w:val="23"/>
        </w:rPr>
        <w:t xml:space="preserve"> ESTABILIZADA;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OS DIRECT BOX, MICROFONES E </w:t>
      </w:r>
      <w:proofErr w:type="gramStart"/>
      <w:r>
        <w:rPr>
          <w:sz w:val="23"/>
          <w:szCs w:val="23"/>
        </w:rPr>
        <w:t>TODAS</w:t>
      </w:r>
      <w:proofErr w:type="gramEnd"/>
      <w:r>
        <w:rPr>
          <w:sz w:val="23"/>
          <w:szCs w:val="23"/>
        </w:rPr>
        <w:t xml:space="preserve"> OBSERVAÇÕES: A MESMA RELAÇÃO DO IMPULT LISTE  </w:t>
      </w: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</w:p>
    <w:p w:rsidR="00DE744D" w:rsidRDefault="00DE744D" w:rsidP="00DE744D">
      <w:pPr>
        <w:pStyle w:val="Default"/>
        <w:spacing w:after="22"/>
        <w:rPr>
          <w:sz w:val="23"/>
          <w:szCs w:val="23"/>
        </w:rPr>
      </w:pPr>
    </w:p>
    <w:p w:rsidR="005B4683" w:rsidRDefault="005B4683" w:rsidP="005B46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sz w:val="23"/>
          <w:szCs w:val="23"/>
        </w:rPr>
        <w:t xml:space="preserve">É INDISPENSÁVEL O CONTATO COM A NOSSA PRODUÇÃO, PARA QUE NÃO HAJA DÚVIDA EM RELAÇÃO ÀS NECESSIDADES E SOLICITAÇÕESDESCRITAS ACIMA; </w:t>
      </w:r>
    </w:p>
    <w:p w:rsidR="005B4683" w:rsidRDefault="005B4683" w:rsidP="005B46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ESTAMOS A DISPOSIÇÃO.  JOAQUIM - PRODUTOR</w:t>
      </w:r>
    </w:p>
    <w:p w:rsidR="00DE744D" w:rsidRDefault="00DE744D" w:rsidP="00DE744D">
      <w:pPr>
        <w:pStyle w:val="Default"/>
        <w:rPr>
          <w:sz w:val="23"/>
          <w:szCs w:val="23"/>
        </w:rPr>
      </w:pPr>
    </w:p>
    <w:p w:rsidR="00DE744D" w:rsidRDefault="00DE744D" w:rsidP="00DE744D">
      <w:pPr>
        <w:pStyle w:val="Default"/>
        <w:rPr>
          <w:sz w:val="23"/>
          <w:szCs w:val="23"/>
        </w:rPr>
      </w:pPr>
    </w:p>
    <w:p w:rsidR="00DE744D" w:rsidRDefault="00DE744D" w:rsidP="00DE744D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 xml:space="preserve"> CARREGADORES </w:t>
      </w:r>
      <w:r>
        <w:rPr>
          <w:b/>
          <w:bCs/>
          <w:sz w:val="23"/>
          <w:szCs w:val="23"/>
        </w:rPr>
        <w:t xml:space="preserve">A DISPOSIÇÃO PARA CARGA E DESCARGA DO EQUIPAMENTO, SENDO ANTES E APÓS O SHOW.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OBRIGATÓRIO</w:t>
      </w:r>
      <w:r>
        <w:rPr>
          <w:sz w:val="23"/>
          <w:szCs w:val="23"/>
        </w:rPr>
        <w:t xml:space="preserve">) </w:t>
      </w:r>
    </w:p>
    <w:p w:rsidR="00DE744D" w:rsidRDefault="00DE744D" w:rsidP="00DE744D">
      <w:pPr>
        <w:pStyle w:val="Default"/>
        <w:rPr>
          <w:b/>
          <w:bCs/>
          <w:sz w:val="23"/>
          <w:szCs w:val="23"/>
        </w:rPr>
      </w:pPr>
      <w:r>
        <w:rPr>
          <w:rFonts w:ascii="Wingdings" w:hAnsi="Wingdings" w:cs="Wingdings"/>
          <w:sz w:val="17"/>
          <w:szCs w:val="17"/>
        </w:rPr>
        <w:t></w:t>
      </w:r>
      <w:r>
        <w:rPr>
          <w:rFonts w:ascii="Wingdings" w:hAnsi="Wingdings" w:cs="Wingdings"/>
          <w:sz w:val="17"/>
          <w:szCs w:val="17"/>
        </w:rPr>
        <w:t></w:t>
      </w:r>
      <w:r>
        <w:rPr>
          <w:b/>
          <w:bCs/>
          <w:sz w:val="23"/>
          <w:szCs w:val="23"/>
        </w:rPr>
        <w:t xml:space="preserve">O EMPRESARIO/PRODUTOR JOAQUIM GARCIA PASSARÁ O CONTATO DOS REPSONSAVEIS P.A; MONITOR; </w:t>
      </w:r>
      <w:proofErr w:type="gramStart"/>
      <w:r>
        <w:rPr>
          <w:b/>
          <w:bCs/>
          <w:sz w:val="23"/>
          <w:szCs w:val="23"/>
        </w:rPr>
        <w:t>LUZ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44D" w:rsidRDefault="00DE744D" w:rsidP="00DE744D">
      <w:pPr>
        <w:pStyle w:val="Default"/>
        <w:rPr>
          <w:b/>
          <w:bCs/>
          <w:sz w:val="23"/>
          <w:szCs w:val="23"/>
        </w:rPr>
      </w:pPr>
    </w:p>
    <w:p w:rsidR="00DE744D" w:rsidRDefault="00DE744D" w:rsidP="00DE74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JOAQUIM GARCIA: (14)9 9778-3048</w:t>
      </w:r>
      <w:r w:rsidRPr="00BA4FA9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019CCE87" wp14:editId="77ABCCC2">
            <wp:simplePos x="0" y="0"/>
            <wp:positionH relativeFrom="column">
              <wp:posOffset>4167505</wp:posOffset>
            </wp:positionH>
            <wp:positionV relativeFrom="paragraph">
              <wp:posOffset>-447040</wp:posOffset>
            </wp:positionV>
            <wp:extent cx="1759585" cy="2263140"/>
            <wp:effectExtent l="0" t="0" r="0" b="0"/>
            <wp:wrapSquare wrapText="bothSides"/>
            <wp:docPr id="12" name="Imagem 12" descr="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 xml:space="preserve"> </w:t>
      </w:r>
    </w:p>
    <w:p w:rsidR="00442B45" w:rsidRDefault="00442B45" w:rsidP="00EE4341">
      <w:pPr>
        <w:jc w:val="center"/>
        <w:rPr>
          <w:noProof/>
        </w:rPr>
      </w:pPr>
    </w:p>
    <w:p w:rsidR="0020141F" w:rsidRDefault="0020141F" w:rsidP="00EE4341">
      <w:pPr>
        <w:jc w:val="center"/>
        <w:rPr>
          <w:noProof/>
        </w:rPr>
      </w:pPr>
    </w:p>
    <w:p w:rsidR="0020141F" w:rsidRDefault="0020141F" w:rsidP="00EE4341">
      <w:pPr>
        <w:jc w:val="center"/>
        <w:rPr>
          <w:noProof/>
        </w:rPr>
      </w:pPr>
    </w:p>
    <w:p w:rsidR="0020141F" w:rsidRDefault="0020141F" w:rsidP="00EE4341">
      <w:pPr>
        <w:jc w:val="center"/>
        <w:rPr>
          <w:noProof/>
        </w:rPr>
      </w:pPr>
    </w:p>
    <w:p w:rsidR="0020141F" w:rsidRDefault="0020141F" w:rsidP="0020141F">
      <w:pPr>
        <w:jc w:val="center"/>
        <w:rPr>
          <w:b/>
          <w:noProof/>
          <w:color w:val="17365D" w:themeColor="text2" w:themeShade="BF"/>
          <w:sz w:val="44"/>
          <w:szCs w:val="44"/>
          <w:u w:val="single"/>
        </w:rPr>
      </w:pPr>
      <w:r>
        <w:rPr>
          <w:b/>
          <w:noProof/>
          <w:color w:val="17365D" w:themeColor="text2" w:themeShade="BF"/>
          <w:sz w:val="44"/>
          <w:szCs w:val="44"/>
        </w:rPr>
        <w:lastRenderedPageBreak/>
        <w:drawing>
          <wp:inline distT="0" distB="0" distL="0" distR="0">
            <wp:extent cx="2021205" cy="746125"/>
            <wp:effectExtent l="0" t="0" r="0" b="0"/>
            <wp:docPr id="14" name="Imagem 14" descr="Descrição: 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"/>
        <w:gridCol w:w="2301"/>
        <w:gridCol w:w="2125"/>
        <w:gridCol w:w="3107"/>
      </w:tblGrid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CANAL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INSTRUMENTOS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MICROFONE / DI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OBSERVAÇÃO 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BUMBO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BETA 91/BETA 52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MIC DENTRO 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CAIXA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57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 PEQUENO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ESTEIRA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57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 PEQUENO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CAIXA </w:t>
            </w:r>
            <w:proofErr w:type="gramStart"/>
            <w:r>
              <w:t>2</w:t>
            </w:r>
            <w:proofErr w:type="gramEnd"/>
            <w:r>
              <w:t xml:space="preserve"> EFX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57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 / INSERT REVERB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HI HAT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81 / C1000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 PEQUENO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ROTOTON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57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PEDESTAL PEQUENO 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TOM 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E604/BETA 98/56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CLAMP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TOM 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E604/BETA 98/56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CLAMP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TOM </w:t>
            </w:r>
            <w:proofErr w:type="gramStart"/>
            <w:r>
              <w:t>3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E604/BETA 98/56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CLAMP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FLOOR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E604/BETA 98/56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CLAMP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OVER 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SM 81 / C1000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OVER 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SM 81 / C1000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BASS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 DI ATIVO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CUBO 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GUITARRA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DI PASSIVO/SM 57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0"/>
                <w:szCs w:val="20"/>
              </w:rPr>
            </w:pPr>
            <w:r>
              <w:t>CUBO / PEDESTAL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VIOLÃO VICENTE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BADY PACK EW100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PRÓPRIO 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SANFONA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DI PASSIVO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VS PERCUSSAO 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VS PERCUSSAO 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highlight w:val="yellow"/>
              </w:rPr>
            </w:pP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VS KEYS 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TECLADOS/LOOP/EFEITOS/BACK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VS KEYS 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TECLADOS/LOOP/EFEITOS/BACK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VS VIOLÃO 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rPr>
                <w:highlight w:val="red"/>
              </w:rPr>
            </w:pP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VS VIOLÃO 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rPr>
                <w:highlight w:val="red"/>
              </w:rPr>
            </w:pP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VS SANFONA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/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VICENTE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HEADSET CROWN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PRÓPRIO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MATHEUS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 BETA 87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PRÓPRIO 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STANDY BY VICENTE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SLX/QLXD/ULXD/UR4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LOCADORA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STANDY BY MATHEUS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r>
              <w:t>SLX/QLXD/ULXD/UR4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LOCADORA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COMUNICAÇÃO BATERA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SM 58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PEDESTAL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COMUNICACÃO ARTISTA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SM 58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PEDESTAL CENTRO VIRADO P/DUPLA</w:t>
            </w:r>
          </w:p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CLIK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XLR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/>
        </w:tc>
      </w:tr>
      <w:tr w:rsidR="0020141F" w:rsidTr="0020141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31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 xml:space="preserve">AMBIENCIA L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SHOTGUN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LOCADORA/PEDESTAL PEQUENO</w:t>
            </w:r>
          </w:p>
        </w:tc>
      </w:tr>
      <w:tr w:rsidR="0020141F" w:rsidTr="0020141F">
        <w:trPr>
          <w:trHeight w:val="1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32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u w:val="single"/>
              </w:rPr>
            </w:pPr>
            <w:r>
              <w:t xml:space="preserve">AMBIENCIA 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SHOTGUN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rPr>
                <w:sz w:val="20"/>
                <w:szCs w:val="20"/>
              </w:rPr>
              <w:t>LOCADORA/PEDESTAL PEQUENO</w:t>
            </w:r>
          </w:p>
        </w:tc>
      </w:tr>
    </w:tbl>
    <w:p w:rsidR="0020141F" w:rsidRDefault="0020141F" w:rsidP="0020141F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OUTPUT (AUXILIARES)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1984"/>
        <w:gridCol w:w="1128"/>
      </w:tblGrid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CANAL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MUSICOS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OBSERVAÇÕES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RANGE</w:t>
            </w:r>
          </w:p>
        </w:tc>
      </w:tr>
      <w:tr w:rsidR="0020141F" w:rsidTr="0020141F">
        <w:trPr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BATERIA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POWER PLAY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 AUX 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BAIXO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POWER PLAY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GUITARRA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POWER PLAY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SANFONA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POWER PLAY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lang w:val="en-US"/>
              </w:rPr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VICENTE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EW 300 G3/PRÓPRIO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516-558</w:t>
            </w: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rPr>
                <w:lang w:val="en-US"/>
              </w:rPr>
              <w:t>VICE</w:t>
            </w:r>
            <w:r>
              <w:t>NTE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IN 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rPr>
                <w:sz w:val="20"/>
                <w:szCs w:val="20"/>
                <w:lang w:val="en-US"/>
              </w:rPr>
              <w:t>EW 300 G3/PRÓPRIO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rPr>
                <w:rFonts w:cs="Times New Roman"/>
              </w:rPr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MATHEUS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IN 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rPr>
                <w:sz w:val="20"/>
                <w:szCs w:val="20"/>
                <w:lang w:val="en-US"/>
              </w:rPr>
              <w:t>EW 300 G3/PRÓPRIO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516-558</w:t>
            </w: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MATHEUS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IN 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rPr>
                <w:sz w:val="20"/>
                <w:szCs w:val="20"/>
                <w:lang w:val="en-US"/>
              </w:rPr>
              <w:t>EW 300 G3/PRÓPRIO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rPr>
                <w:rFonts w:cs="Times New Roman"/>
              </w:rPr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ROADIE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IN 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BATERIA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</w:tr>
      <w:tr w:rsidR="0020141F" w:rsidTr="0020141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SIDE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OU NO LR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</w:pPr>
          </w:p>
        </w:tc>
      </w:tr>
      <w:tr w:rsidR="0020141F" w:rsidTr="0020141F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F" w:rsidRDefault="0020141F">
            <w:pPr>
              <w:jc w:val="center"/>
            </w:pPr>
            <w:r>
              <w:t>OU NO LR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F" w:rsidRDefault="002014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41F" w:rsidRDefault="0020141F" w:rsidP="0020141F">
      <w:pPr>
        <w:tabs>
          <w:tab w:val="left" w:pos="147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-5715</wp:posOffset>
            </wp:positionV>
            <wp:extent cx="819785" cy="1055370"/>
            <wp:effectExtent l="0" t="0" r="0" b="0"/>
            <wp:wrapSquare wrapText="bothSides"/>
            <wp:docPr id="15" name="Imagem 15" descr="Descrição: 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escrição: 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1F" w:rsidRDefault="0020141F" w:rsidP="0020141F">
      <w:pPr>
        <w:ind w:right="-1561"/>
        <w:jc w:val="center"/>
        <w:rPr>
          <w:b/>
          <w:noProof/>
          <w:color w:val="17365D" w:themeColor="text2" w:themeShade="BF"/>
          <w:sz w:val="44"/>
          <w:szCs w:val="44"/>
          <w:u w:val="single"/>
        </w:rPr>
      </w:pPr>
    </w:p>
    <w:p w:rsidR="003C2F9F" w:rsidRDefault="000226D6" w:rsidP="0020141F">
      <w:pPr>
        <w:jc w:val="center"/>
        <w:rPr>
          <w:b/>
          <w:noProof/>
          <w:color w:val="17365D" w:themeColor="text2" w:themeShade="BF"/>
          <w:sz w:val="44"/>
          <w:szCs w:val="44"/>
          <w:u w:val="single"/>
        </w:rPr>
      </w:pPr>
      <w:r>
        <w:rPr>
          <w:b/>
          <w:noProof/>
          <w:color w:val="17365D" w:themeColor="text2" w:themeShade="BF"/>
          <w:sz w:val="44"/>
          <w:szCs w:val="44"/>
          <w:u w:val="single"/>
        </w:rPr>
        <w:lastRenderedPageBreak/>
        <w:drawing>
          <wp:inline distT="0" distB="0" distL="0" distR="0">
            <wp:extent cx="3046712" cy="1121434"/>
            <wp:effectExtent l="0" t="0" r="0" b="0"/>
            <wp:docPr id="4" name="Imagem 4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09" cy="11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A9" w:rsidRPr="007D6951" w:rsidRDefault="00BA4FA9" w:rsidP="00EE4341">
      <w:pPr>
        <w:jc w:val="center"/>
        <w:rPr>
          <w:b/>
          <w:noProof/>
          <w:color w:val="F2B800"/>
          <w:sz w:val="40"/>
          <w:szCs w:val="40"/>
          <w:u w:val="single"/>
        </w:rPr>
      </w:pPr>
      <w:r w:rsidRPr="007D6951">
        <w:rPr>
          <w:b/>
          <w:noProof/>
          <w:color w:val="F2B800"/>
          <w:sz w:val="40"/>
          <w:szCs w:val="40"/>
          <w:u w:val="single"/>
        </w:rPr>
        <w:t>Mapa de iluminaçã</w:t>
      </w:r>
      <w:r w:rsidR="003E57CD" w:rsidRPr="007D6951">
        <w:rPr>
          <w:b/>
          <w:noProof/>
          <w:color w:val="F2B800"/>
          <w:sz w:val="40"/>
          <w:szCs w:val="40"/>
          <w:u w:val="single"/>
        </w:rPr>
        <w:t>o</w:t>
      </w:r>
    </w:p>
    <w:p w:rsidR="00BA4FA9" w:rsidRPr="007D6951" w:rsidRDefault="00371E20" w:rsidP="00EE4341">
      <w:pPr>
        <w:jc w:val="center"/>
        <w:rPr>
          <w:b/>
          <w:noProof/>
          <w:color w:val="F2B800"/>
          <w:sz w:val="40"/>
          <w:szCs w:val="40"/>
          <w:u w:val="single"/>
        </w:rPr>
      </w:pPr>
      <w:r w:rsidRPr="007D6951">
        <w:rPr>
          <w:b/>
          <w:noProof/>
          <w:color w:val="F2B800"/>
          <w:sz w:val="40"/>
          <w:szCs w:val="40"/>
          <w:u w:val="single"/>
        </w:rPr>
        <w:t>Cenário B</w:t>
      </w:r>
    </w:p>
    <w:p w:rsidR="003C2F9F" w:rsidRPr="004C3D95" w:rsidRDefault="005B4683" w:rsidP="003E57CD">
      <w:pPr>
        <w:rPr>
          <w:b/>
          <w:color w:val="17365D" w:themeColor="text2" w:themeShade="BF"/>
          <w:sz w:val="36"/>
          <w:szCs w:val="36"/>
        </w:rPr>
        <w:sectPr w:rsidR="003C2F9F" w:rsidRPr="004C3D95" w:rsidSect="007D6951">
          <w:pgSz w:w="11906" w:h="16838"/>
          <w:pgMar w:top="0" w:right="1701" w:bottom="284" w:left="1701" w:header="0" w:footer="0" w:gutter="0"/>
          <w:cols w:space="708"/>
          <w:docGrid w:linePitch="360"/>
        </w:sectPr>
      </w:pPr>
      <w:r>
        <w:rPr>
          <w:sz w:val="24"/>
          <w:szCs w:val="24"/>
        </w:rPr>
        <w:t>*A empresa locadora deverá colocar à</w:t>
      </w:r>
      <w:r w:rsidR="003E57CD" w:rsidRPr="00BA4FA9">
        <w:rPr>
          <w:sz w:val="24"/>
          <w:szCs w:val="24"/>
        </w:rPr>
        <w:t xml:space="preserve"> disposição os itens m</w:t>
      </w:r>
      <w:r>
        <w:rPr>
          <w:sz w:val="24"/>
          <w:szCs w:val="24"/>
        </w:rPr>
        <w:t>encionados abaixo para o Show de</w:t>
      </w:r>
      <w:r w:rsidR="003E57CD" w:rsidRPr="003E57CD">
        <w:rPr>
          <w:b/>
          <w:sz w:val="24"/>
          <w:szCs w:val="24"/>
        </w:rPr>
        <w:t xml:space="preserve"> </w:t>
      </w:r>
      <w:r w:rsidR="00BA4FA9" w:rsidRPr="00BA4FA9">
        <w:rPr>
          <w:b/>
          <w:i/>
          <w:color w:val="F2B800"/>
          <w:sz w:val="36"/>
          <w:szCs w:val="36"/>
          <w:u w:val="single"/>
        </w:rPr>
        <w:t>VICENTE &amp; MATHEUS</w:t>
      </w:r>
    </w:p>
    <w:p w:rsidR="003E57CD" w:rsidRPr="00BA4FA9" w:rsidRDefault="003E57CD" w:rsidP="003E57CD">
      <w:pPr>
        <w:rPr>
          <w:b/>
          <w:sz w:val="24"/>
          <w:szCs w:val="24"/>
        </w:rPr>
      </w:pPr>
      <w:r w:rsidRPr="00BA4FA9">
        <w:rPr>
          <w:b/>
          <w:sz w:val="24"/>
          <w:szCs w:val="24"/>
        </w:rPr>
        <w:lastRenderedPageBreak/>
        <w:t xml:space="preserve"> </w:t>
      </w:r>
      <w:r w:rsidR="00371E20">
        <w:rPr>
          <w:b/>
          <w:sz w:val="24"/>
          <w:szCs w:val="24"/>
        </w:rPr>
        <w:t xml:space="preserve">*24 </w:t>
      </w:r>
      <w:r w:rsidRPr="00BA4FA9">
        <w:rPr>
          <w:b/>
          <w:sz w:val="24"/>
          <w:szCs w:val="24"/>
        </w:rPr>
        <w:t xml:space="preserve">par 64 foco </w:t>
      </w:r>
      <w:proofErr w:type="gramStart"/>
      <w:r w:rsidRPr="00BA4FA9">
        <w:rPr>
          <w:b/>
          <w:sz w:val="24"/>
          <w:szCs w:val="24"/>
        </w:rPr>
        <w:t>5</w:t>
      </w:r>
      <w:proofErr w:type="gramEnd"/>
      <w:r w:rsidR="00E54072" w:rsidRPr="00BA4FA9">
        <w:rPr>
          <w:b/>
          <w:sz w:val="24"/>
          <w:szCs w:val="24"/>
        </w:rPr>
        <w:t xml:space="preserve"> </w:t>
      </w:r>
      <w:r w:rsidR="005209F7" w:rsidRPr="00BA4FA9">
        <w:rPr>
          <w:b/>
          <w:sz w:val="24"/>
          <w:szCs w:val="24"/>
        </w:rPr>
        <w:t>(gelatina 61 de correção)</w:t>
      </w:r>
    </w:p>
    <w:p w:rsidR="003E57CD" w:rsidRPr="00593E7B" w:rsidRDefault="003E57CD" w:rsidP="003E57CD">
      <w:pPr>
        <w:rPr>
          <w:b/>
          <w:sz w:val="24"/>
          <w:szCs w:val="24"/>
        </w:rPr>
      </w:pPr>
      <w:r w:rsidRPr="00593E7B">
        <w:rPr>
          <w:b/>
          <w:sz w:val="24"/>
          <w:szCs w:val="24"/>
        </w:rPr>
        <w:t>*</w:t>
      </w:r>
      <w:r w:rsidR="00371E20">
        <w:rPr>
          <w:b/>
          <w:sz w:val="24"/>
          <w:szCs w:val="24"/>
        </w:rPr>
        <w:t>12</w:t>
      </w:r>
      <w:r w:rsidR="005209F7" w:rsidRPr="00593E7B">
        <w:rPr>
          <w:b/>
          <w:sz w:val="24"/>
          <w:szCs w:val="24"/>
        </w:rPr>
        <w:t xml:space="preserve"> </w:t>
      </w:r>
      <w:proofErr w:type="spellStart"/>
      <w:r w:rsidR="005209F7" w:rsidRPr="00593E7B">
        <w:rPr>
          <w:b/>
          <w:sz w:val="24"/>
          <w:szCs w:val="24"/>
        </w:rPr>
        <w:t>led</w:t>
      </w:r>
      <w:proofErr w:type="spellEnd"/>
      <w:r w:rsidR="005209F7" w:rsidRPr="00593E7B">
        <w:rPr>
          <w:b/>
          <w:sz w:val="24"/>
          <w:szCs w:val="24"/>
        </w:rPr>
        <w:t xml:space="preserve"> </w:t>
      </w:r>
      <w:proofErr w:type="gramStart"/>
      <w:r w:rsidR="005209F7" w:rsidRPr="00593E7B">
        <w:rPr>
          <w:b/>
          <w:sz w:val="24"/>
          <w:szCs w:val="24"/>
        </w:rPr>
        <w:t>3</w:t>
      </w:r>
      <w:proofErr w:type="gramEnd"/>
      <w:r w:rsidR="005209F7" w:rsidRPr="00593E7B">
        <w:rPr>
          <w:b/>
          <w:sz w:val="24"/>
          <w:szCs w:val="24"/>
        </w:rPr>
        <w:t xml:space="preserve"> watts </w:t>
      </w:r>
      <w:r w:rsidR="009D11C8" w:rsidRPr="00593E7B">
        <w:rPr>
          <w:b/>
          <w:sz w:val="24"/>
          <w:szCs w:val="24"/>
        </w:rPr>
        <w:t xml:space="preserve"> </w:t>
      </w:r>
    </w:p>
    <w:p w:rsidR="000226D6" w:rsidRPr="00BA4FA9" w:rsidRDefault="00371E20" w:rsidP="003E5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*08</w:t>
      </w:r>
      <w:r w:rsidR="005209F7" w:rsidRPr="00593E7B">
        <w:rPr>
          <w:b/>
          <w:sz w:val="24"/>
          <w:szCs w:val="24"/>
        </w:rPr>
        <w:t xml:space="preserve"> </w:t>
      </w:r>
      <w:proofErr w:type="spellStart"/>
      <w:r w:rsidR="005209F7" w:rsidRPr="00593E7B">
        <w:rPr>
          <w:b/>
          <w:sz w:val="24"/>
          <w:szCs w:val="24"/>
        </w:rPr>
        <w:t>b</w:t>
      </w:r>
      <w:r w:rsidR="008E0F63" w:rsidRPr="00593E7B">
        <w:rPr>
          <w:b/>
          <w:sz w:val="24"/>
          <w:szCs w:val="24"/>
        </w:rPr>
        <w:t>eam</w:t>
      </w:r>
      <w:proofErr w:type="spellEnd"/>
      <w:r w:rsidR="008E0F63" w:rsidRPr="00593E7B">
        <w:rPr>
          <w:b/>
          <w:sz w:val="24"/>
          <w:szCs w:val="24"/>
        </w:rPr>
        <w:t xml:space="preserve"> 5R, 7R ou 15R</w:t>
      </w:r>
    </w:p>
    <w:p w:rsidR="000226D6" w:rsidRDefault="009D11C8" w:rsidP="003E57CD">
      <w:pPr>
        <w:rPr>
          <w:b/>
          <w:color w:val="FF0000"/>
        </w:rPr>
      </w:pP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 xml:space="preserve">02 </w:t>
      </w:r>
      <w:r w:rsidR="000226D6" w:rsidRPr="00BA4FA9">
        <w:rPr>
          <w:b/>
          <w:sz w:val="24"/>
          <w:szCs w:val="24"/>
        </w:rPr>
        <w:t>lâmpada</w:t>
      </w:r>
      <w:proofErr w:type="gramEnd"/>
      <w:r w:rsidR="000226D6" w:rsidRPr="00BA4FA9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serviço</w:t>
      </w:r>
      <w:r w:rsidR="000226D6" w:rsidRPr="009D11C8">
        <w:rPr>
          <w:b/>
          <w:color w:val="FF0000"/>
        </w:rPr>
        <w:t xml:space="preserve"> (indispensável )</w:t>
      </w:r>
    </w:p>
    <w:p w:rsidR="003C2F9F" w:rsidRPr="004C3D95" w:rsidRDefault="009D11C8" w:rsidP="003E57CD">
      <w:pPr>
        <w:rPr>
          <w:b/>
          <w:color w:val="000000" w:themeColor="text1"/>
          <w:sz w:val="24"/>
          <w:szCs w:val="24"/>
        </w:rPr>
      </w:pPr>
      <w:r w:rsidRPr="009D11C8">
        <w:rPr>
          <w:b/>
          <w:color w:val="000000" w:themeColor="text1"/>
          <w:sz w:val="24"/>
          <w:szCs w:val="24"/>
        </w:rPr>
        <w:t>* todos os cabeamentos e fiação</w:t>
      </w:r>
      <w:proofErr w:type="gramStart"/>
      <w:r w:rsidRPr="009D11C8">
        <w:rPr>
          <w:b/>
          <w:color w:val="000000" w:themeColor="text1"/>
          <w:sz w:val="24"/>
          <w:szCs w:val="24"/>
        </w:rPr>
        <w:t xml:space="preserve">   </w:t>
      </w:r>
      <w:proofErr w:type="gramEnd"/>
      <w:r w:rsidRPr="009D11C8">
        <w:rPr>
          <w:b/>
          <w:color w:val="000000" w:themeColor="text1"/>
          <w:sz w:val="24"/>
          <w:szCs w:val="24"/>
        </w:rPr>
        <w:t xml:space="preserve">necessários </w:t>
      </w:r>
    </w:p>
    <w:p w:rsidR="004C3D95" w:rsidRPr="00BA4FA9" w:rsidRDefault="004C3D95" w:rsidP="003E57CD">
      <w:pPr>
        <w:rPr>
          <w:b/>
          <w:sz w:val="24"/>
          <w:szCs w:val="24"/>
        </w:rPr>
      </w:pPr>
    </w:p>
    <w:p w:rsidR="005209F7" w:rsidRPr="00BA4FA9" w:rsidRDefault="005209F7" w:rsidP="003E57CD">
      <w:pPr>
        <w:rPr>
          <w:b/>
          <w:sz w:val="24"/>
          <w:szCs w:val="24"/>
        </w:rPr>
      </w:pPr>
      <w:r w:rsidRPr="00BA4FA9">
        <w:rPr>
          <w:b/>
          <w:sz w:val="24"/>
          <w:szCs w:val="24"/>
        </w:rPr>
        <w:lastRenderedPageBreak/>
        <w:t xml:space="preserve">*4 </w:t>
      </w:r>
      <w:proofErr w:type="spellStart"/>
      <w:r w:rsidRPr="00BA4FA9">
        <w:rPr>
          <w:b/>
          <w:sz w:val="24"/>
          <w:szCs w:val="24"/>
        </w:rPr>
        <w:t>minibrut</w:t>
      </w:r>
      <w:proofErr w:type="spellEnd"/>
      <w:r w:rsidRPr="00BA4FA9">
        <w:rPr>
          <w:b/>
          <w:sz w:val="24"/>
          <w:szCs w:val="24"/>
        </w:rPr>
        <w:t xml:space="preserve"> </w:t>
      </w:r>
      <w:proofErr w:type="gramStart"/>
      <w:r w:rsidRPr="00BA4FA9">
        <w:rPr>
          <w:b/>
          <w:sz w:val="24"/>
          <w:szCs w:val="24"/>
        </w:rPr>
        <w:t>4</w:t>
      </w:r>
      <w:proofErr w:type="gramEnd"/>
      <w:r w:rsidRPr="00BA4FA9">
        <w:rPr>
          <w:b/>
          <w:sz w:val="24"/>
          <w:szCs w:val="24"/>
        </w:rPr>
        <w:t xml:space="preserve"> lâmpada</w:t>
      </w:r>
    </w:p>
    <w:p w:rsidR="005209F7" w:rsidRPr="00BA4FA9" w:rsidRDefault="005209F7" w:rsidP="003E57CD">
      <w:pPr>
        <w:rPr>
          <w:b/>
          <w:sz w:val="24"/>
          <w:szCs w:val="24"/>
        </w:rPr>
      </w:pPr>
      <w:r w:rsidRPr="00BA4FA9">
        <w:rPr>
          <w:b/>
          <w:sz w:val="24"/>
          <w:szCs w:val="24"/>
        </w:rPr>
        <w:t xml:space="preserve">*2 </w:t>
      </w:r>
      <w:proofErr w:type="gramStart"/>
      <w:r w:rsidRPr="00BA4FA9">
        <w:rPr>
          <w:b/>
          <w:sz w:val="24"/>
          <w:szCs w:val="24"/>
        </w:rPr>
        <w:t>maquina</w:t>
      </w:r>
      <w:proofErr w:type="gramEnd"/>
      <w:r w:rsidRPr="00BA4FA9">
        <w:rPr>
          <w:b/>
          <w:sz w:val="24"/>
          <w:szCs w:val="24"/>
        </w:rPr>
        <w:t xml:space="preserve"> de fumaça (com ventilador)</w:t>
      </w:r>
    </w:p>
    <w:p w:rsidR="005209F7" w:rsidRPr="00BA4FA9" w:rsidRDefault="00371E20" w:rsidP="003E5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*1</w:t>
      </w:r>
      <w:r w:rsidR="005209F7" w:rsidRPr="00BA4FA9">
        <w:rPr>
          <w:b/>
          <w:sz w:val="24"/>
          <w:szCs w:val="24"/>
        </w:rPr>
        <w:t xml:space="preserve"> </w:t>
      </w:r>
      <w:proofErr w:type="spellStart"/>
      <w:r w:rsidR="005209F7" w:rsidRPr="00BA4FA9">
        <w:rPr>
          <w:b/>
          <w:sz w:val="24"/>
          <w:szCs w:val="24"/>
        </w:rPr>
        <w:t>strob</w:t>
      </w:r>
      <w:proofErr w:type="spellEnd"/>
      <w:r w:rsidR="005209F7" w:rsidRPr="00BA4FA9">
        <w:rPr>
          <w:b/>
          <w:sz w:val="24"/>
          <w:szCs w:val="24"/>
        </w:rPr>
        <w:t xml:space="preserve"> 3000 </w:t>
      </w:r>
      <w:proofErr w:type="spellStart"/>
      <w:r w:rsidR="005209F7" w:rsidRPr="00BA4FA9">
        <w:rPr>
          <w:b/>
          <w:sz w:val="24"/>
          <w:szCs w:val="24"/>
        </w:rPr>
        <w:t>atomic</w:t>
      </w:r>
      <w:proofErr w:type="spellEnd"/>
      <w:r w:rsidR="005209F7" w:rsidRPr="00BA4FA9">
        <w:rPr>
          <w:b/>
          <w:sz w:val="24"/>
          <w:szCs w:val="24"/>
        </w:rPr>
        <w:t xml:space="preserve"> </w:t>
      </w:r>
    </w:p>
    <w:p w:rsidR="005209F7" w:rsidRPr="00BA4FA9" w:rsidRDefault="00371E20" w:rsidP="003E5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>2</w:t>
      </w:r>
      <w:r w:rsidR="005209F7" w:rsidRPr="00BA4FA9">
        <w:rPr>
          <w:b/>
          <w:sz w:val="24"/>
          <w:szCs w:val="24"/>
        </w:rPr>
        <w:t xml:space="preserve"> vara</w:t>
      </w:r>
      <w:proofErr w:type="gramEnd"/>
      <w:r w:rsidR="005209F7" w:rsidRPr="00BA4FA9">
        <w:rPr>
          <w:b/>
          <w:sz w:val="24"/>
          <w:szCs w:val="24"/>
        </w:rPr>
        <w:t xml:space="preserve"> de ACL</w:t>
      </w:r>
    </w:p>
    <w:p w:rsidR="005209F7" w:rsidRPr="00BA4FA9" w:rsidRDefault="005209F7" w:rsidP="003E57CD">
      <w:pPr>
        <w:rPr>
          <w:b/>
          <w:sz w:val="24"/>
          <w:szCs w:val="24"/>
        </w:rPr>
      </w:pPr>
      <w:r w:rsidRPr="00BA4FA9">
        <w:rPr>
          <w:b/>
          <w:sz w:val="24"/>
          <w:szCs w:val="24"/>
        </w:rPr>
        <w:t>*</w:t>
      </w:r>
      <w:proofErr w:type="spellStart"/>
      <w:r w:rsidRPr="00BA4FA9">
        <w:rPr>
          <w:b/>
          <w:sz w:val="24"/>
          <w:szCs w:val="24"/>
        </w:rPr>
        <w:t>Maim</w:t>
      </w:r>
      <w:proofErr w:type="spellEnd"/>
      <w:r w:rsidRPr="00BA4FA9">
        <w:rPr>
          <w:b/>
          <w:sz w:val="24"/>
          <w:szCs w:val="24"/>
        </w:rPr>
        <w:t xml:space="preserve"> Power </w:t>
      </w:r>
    </w:p>
    <w:p w:rsidR="003C2F9F" w:rsidRPr="00BA4FA9" w:rsidRDefault="008E0F63" w:rsidP="005209F7">
      <w:pPr>
        <w:rPr>
          <w:b/>
          <w:sz w:val="24"/>
          <w:szCs w:val="24"/>
        </w:rPr>
      </w:pPr>
      <w:r w:rsidRPr="00BA4FA9">
        <w:rPr>
          <w:b/>
          <w:sz w:val="24"/>
          <w:szCs w:val="24"/>
        </w:rPr>
        <w:t>*Console</w:t>
      </w:r>
      <w:r w:rsidR="009D11C8">
        <w:rPr>
          <w:b/>
          <w:sz w:val="24"/>
          <w:szCs w:val="24"/>
        </w:rPr>
        <w:t xml:space="preserve"> Pearl</w:t>
      </w:r>
      <w:r w:rsidR="005209F7" w:rsidRPr="00BA4FA9">
        <w:rPr>
          <w:b/>
          <w:sz w:val="24"/>
          <w:szCs w:val="24"/>
        </w:rPr>
        <w:t xml:space="preserve"> </w:t>
      </w:r>
      <w:proofErr w:type="spellStart"/>
      <w:r w:rsidR="005209F7" w:rsidRPr="00BA4FA9">
        <w:rPr>
          <w:b/>
          <w:sz w:val="24"/>
          <w:szCs w:val="24"/>
        </w:rPr>
        <w:t>Avolite</w:t>
      </w:r>
      <w:r w:rsidR="009D11C8">
        <w:rPr>
          <w:b/>
          <w:sz w:val="24"/>
          <w:szCs w:val="24"/>
        </w:rPr>
        <w:t>s</w:t>
      </w:r>
      <w:proofErr w:type="spellEnd"/>
      <w:r w:rsidR="005209F7" w:rsidRPr="00BA4FA9">
        <w:rPr>
          <w:b/>
          <w:sz w:val="24"/>
          <w:szCs w:val="24"/>
        </w:rPr>
        <w:t xml:space="preserve"> </w:t>
      </w:r>
      <w:r w:rsidR="009D11C8">
        <w:rPr>
          <w:b/>
          <w:sz w:val="24"/>
          <w:szCs w:val="24"/>
        </w:rPr>
        <w:t>2010</w:t>
      </w:r>
    </w:p>
    <w:p w:rsidR="004C3D95" w:rsidRPr="000226D6" w:rsidRDefault="004C3D95" w:rsidP="005209F7">
      <w:pPr>
        <w:rPr>
          <w:b/>
          <w:color w:val="17365D" w:themeColor="text2" w:themeShade="BF"/>
          <w:sz w:val="24"/>
          <w:szCs w:val="24"/>
        </w:rPr>
        <w:sectPr w:rsidR="004C3D95" w:rsidRPr="000226D6" w:rsidSect="000226D6">
          <w:type w:val="continuous"/>
          <w:pgSz w:w="11906" w:h="16838"/>
          <w:pgMar w:top="0" w:right="1701" w:bottom="284" w:left="1701" w:header="0" w:footer="0" w:gutter="0"/>
          <w:cols w:num="2" w:space="708"/>
          <w:docGrid w:linePitch="360"/>
        </w:sectPr>
      </w:pPr>
    </w:p>
    <w:p w:rsidR="004C3D95" w:rsidRPr="004C3D95" w:rsidRDefault="004C3D95" w:rsidP="004C3D95">
      <w:pPr>
        <w:pStyle w:val="Default"/>
        <w:rPr>
          <w:b/>
          <w:sz w:val="20"/>
          <w:szCs w:val="20"/>
        </w:rPr>
      </w:pPr>
      <w:r w:rsidRPr="004C3D95">
        <w:rPr>
          <w:b/>
          <w:sz w:val="20"/>
          <w:szCs w:val="20"/>
        </w:rPr>
        <w:lastRenderedPageBreak/>
        <w:t>- UNIVERSO</w:t>
      </w:r>
      <w:r>
        <w:rPr>
          <w:b/>
          <w:sz w:val="20"/>
          <w:szCs w:val="20"/>
        </w:rPr>
        <w:t>/linha</w:t>
      </w:r>
      <w:r w:rsidRPr="004C3D95">
        <w:rPr>
          <w:b/>
          <w:sz w:val="20"/>
          <w:szCs w:val="20"/>
        </w:rPr>
        <w:t xml:space="preserve"> 1 = DIMMERS, ATOMICS, PAR LEDS E MAQUINAS DE FUMAÇA. </w:t>
      </w:r>
    </w:p>
    <w:p w:rsidR="004C3D95" w:rsidRPr="004C3D95" w:rsidRDefault="004C3D95" w:rsidP="004C3D95">
      <w:pPr>
        <w:rPr>
          <w:b/>
          <w:sz w:val="20"/>
          <w:szCs w:val="20"/>
        </w:rPr>
      </w:pPr>
      <w:r w:rsidRPr="004C3D95">
        <w:rPr>
          <w:b/>
          <w:sz w:val="20"/>
          <w:szCs w:val="20"/>
        </w:rPr>
        <w:t xml:space="preserve">- UNIVERSO </w:t>
      </w:r>
      <w:r>
        <w:rPr>
          <w:b/>
          <w:sz w:val="20"/>
          <w:szCs w:val="20"/>
        </w:rPr>
        <w:t>/linha</w:t>
      </w:r>
      <w:r w:rsidRPr="004C3D95">
        <w:rPr>
          <w:b/>
          <w:sz w:val="20"/>
          <w:szCs w:val="20"/>
        </w:rPr>
        <w:t>2 = MOVINGS HEAD´S.</w:t>
      </w:r>
    </w:p>
    <w:p w:rsidR="005B4683" w:rsidRPr="00487708" w:rsidRDefault="005B4683" w:rsidP="005B4683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* todos os equipamentos com buffer, o sistema deve estar devidamente aterrado. </w:t>
      </w:r>
    </w:p>
    <w:p w:rsidR="005B4683" w:rsidRDefault="005B4683" w:rsidP="005B4683">
      <w:pPr>
        <w:rPr>
          <w:b/>
          <w:sz w:val="24"/>
          <w:szCs w:val="24"/>
        </w:rPr>
      </w:pPr>
      <w:r>
        <w:rPr>
          <w:b/>
          <w:sz w:val="24"/>
          <w:szCs w:val="24"/>
        </w:rPr>
        <w:t>* qualquer alteração deverá ser comunicada com antecedência à produção ou responsável técnico.</w:t>
      </w:r>
    </w:p>
    <w:p w:rsidR="005209F7" w:rsidRDefault="005209F7" w:rsidP="004C3D95">
      <w:pPr>
        <w:rPr>
          <w:sz w:val="24"/>
          <w:szCs w:val="24"/>
          <w:u w:val="single"/>
        </w:rPr>
      </w:pPr>
      <w:r w:rsidRPr="00BA4FA9">
        <w:rPr>
          <w:sz w:val="24"/>
          <w:szCs w:val="24"/>
          <w:u w:val="single"/>
        </w:rPr>
        <w:t>*Palco terá que estar pro</w:t>
      </w:r>
      <w:r w:rsidR="00E54072" w:rsidRPr="00BA4FA9">
        <w:rPr>
          <w:sz w:val="24"/>
          <w:szCs w:val="24"/>
          <w:u w:val="single"/>
        </w:rPr>
        <w:t>nto para a montagem do cenário de</w:t>
      </w:r>
      <w:r w:rsidRPr="00BA4FA9">
        <w:rPr>
          <w:sz w:val="24"/>
          <w:szCs w:val="24"/>
          <w:u w:val="single"/>
        </w:rPr>
        <w:t xml:space="preserve"> </w:t>
      </w:r>
      <w:r w:rsidR="00BA4FA9" w:rsidRPr="00BA4FA9">
        <w:rPr>
          <w:b/>
          <w:i/>
          <w:color w:val="F2B800"/>
          <w:sz w:val="36"/>
          <w:szCs w:val="36"/>
          <w:u w:val="single"/>
        </w:rPr>
        <w:t>VICENTE &amp; MATHEUS</w:t>
      </w:r>
      <w:r w:rsidR="00E54072" w:rsidRPr="00BA4FA9">
        <w:rPr>
          <w:b/>
          <w:sz w:val="24"/>
          <w:szCs w:val="24"/>
          <w:u w:val="single"/>
        </w:rPr>
        <w:t xml:space="preserve"> </w:t>
      </w:r>
      <w:r w:rsidRPr="00BA4FA9">
        <w:rPr>
          <w:sz w:val="24"/>
          <w:szCs w:val="24"/>
          <w:u w:val="single"/>
        </w:rPr>
        <w:t xml:space="preserve">com </w:t>
      </w:r>
      <w:proofErr w:type="gramStart"/>
      <w:r w:rsidRPr="00BA4FA9">
        <w:rPr>
          <w:sz w:val="24"/>
          <w:szCs w:val="24"/>
          <w:u w:val="single"/>
        </w:rPr>
        <w:t>2</w:t>
      </w:r>
      <w:proofErr w:type="gramEnd"/>
      <w:r w:rsidRPr="00BA4FA9">
        <w:rPr>
          <w:b/>
          <w:sz w:val="24"/>
          <w:szCs w:val="24"/>
          <w:u w:val="single"/>
        </w:rPr>
        <w:t>(duas horas)</w:t>
      </w:r>
      <w:r w:rsidRPr="00BA4FA9">
        <w:rPr>
          <w:sz w:val="24"/>
          <w:szCs w:val="24"/>
          <w:u w:val="single"/>
        </w:rPr>
        <w:t xml:space="preserve"> antes da chegada prevista da equipe. </w:t>
      </w:r>
    </w:p>
    <w:p w:rsidR="005B4683" w:rsidRDefault="005B4683" w:rsidP="005B4683">
      <w:pPr>
        <w:rPr>
          <w:b/>
          <w:sz w:val="20"/>
          <w:szCs w:val="20"/>
        </w:rPr>
      </w:pPr>
      <w:r w:rsidRPr="00487708">
        <w:rPr>
          <w:sz w:val="20"/>
          <w:szCs w:val="20"/>
        </w:rPr>
        <w:t>- A EMPRESA DE ILUMINAÇÃO CONTRA</w:t>
      </w:r>
      <w:r>
        <w:rPr>
          <w:sz w:val="20"/>
          <w:szCs w:val="20"/>
        </w:rPr>
        <w:t>TADA/LOCADORA PARA O EVENTO DEVERÁ DISPONIBILIZAR 02 FUNCIONÁ</w:t>
      </w:r>
      <w:r w:rsidRPr="00487708">
        <w:rPr>
          <w:sz w:val="20"/>
          <w:szCs w:val="20"/>
        </w:rPr>
        <w:t>RIOS, TÉCNICOS CAPACITADOS PARA MONTAGEM E AFINAÇÃO. OS MESMO DEVERÃO PERMANECER NO PALCO DESDE A HORA DA CHEGADA DA PRODUÇÃO ATÉ O TERMINO DO EVENTO.</w:t>
      </w:r>
    </w:p>
    <w:p w:rsidR="005B4683" w:rsidRPr="00487708" w:rsidRDefault="005B4683" w:rsidP="005B4683">
      <w:pPr>
        <w:rPr>
          <w:b/>
          <w:sz w:val="20"/>
          <w:szCs w:val="20"/>
        </w:rPr>
      </w:pPr>
      <w:r w:rsidRPr="00BA4FA9">
        <w:rPr>
          <w:sz w:val="24"/>
          <w:szCs w:val="24"/>
        </w:rPr>
        <w:t>*OBS: Posição dos aparelhos para o show de</w:t>
      </w:r>
      <w:proofErr w:type="gramStart"/>
      <w:r w:rsidRPr="00BA4FA9">
        <w:rPr>
          <w:sz w:val="24"/>
          <w:szCs w:val="24"/>
        </w:rPr>
        <w:t xml:space="preserve">  </w:t>
      </w:r>
      <w:proofErr w:type="gramEnd"/>
      <w:r w:rsidRPr="00BA4FA9">
        <w:rPr>
          <w:b/>
          <w:i/>
          <w:color w:val="F2B800"/>
          <w:sz w:val="36"/>
          <w:szCs w:val="36"/>
          <w:u w:val="single"/>
        </w:rPr>
        <w:t>VICENTE &amp; MATHEUS</w:t>
      </w:r>
      <w:r w:rsidRPr="00BA4FA9">
        <w:rPr>
          <w:sz w:val="24"/>
          <w:szCs w:val="24"/>
        </w:rPr>
        <w:t xml:space="preserve"> </w:t>
      </w:r>
      <w:r>
        <w:rPr>
          <w:sz w:val="24"/>
          <w:szCs w:val="24"/>
        </w:rPr>
        <w:t>: só estão autorizados a montar os aparelhos de chão, os técnicos da equipe da dupla, para que a aparelhagem fique nas posições corretas, conforme mapa em anexo.</w:t>
      </w:r>
    </w:p>
    <w:p w:rsidR="00442B45" w:rsidRDefault="00BA4FA9">
      <w:pPr>
        <w:rPr>
          <w:b/>
          <w:sz w:val="28"/>
          <w:szCs w:val="28"/>
        </w:rPr>
      </w:pPr>
      <w:r w:rsidRPr="00BA4FA9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4CFC03DC" wp14:editId="7B2CFE90">
            <wp:simplePos x="0" y="0"/>
            <wp:positionH relativeFrom="column">
              <wp:posOffset>4284980</wp:posOffset>
            </wp:positionH>
            <wp:positionV relativeFrom="paragraph">
              <wp:posOffset>132080</wp:posOffset>
            </wp:positionV>
            <wp:extent cx="1759585" cy="2263140"/>
            <wp:effectExtent l="0" t="0" r="0" b="0"/>
            <wp:wrapSquare wrapText="bothSides"/>
            <wp:docPr id="3" name="Imagem 3" descr="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72" w:rsidRPr="00BA4FA9">
        <w:rPr>
          <w:b/>
          <w:sz w:val="28"/>
          <w:szCs w:val="28"/>
        </w:rPr>
        <w:t>*</w:t>
      </w:r>
      <w:r w:rsidR="00E54072" w:rsidRPr="00236283">
        <w:rPr>
          <w:b/>
        </w:rPr>
        <w:t xml:space="preserve">Qualquer duvida ou modificação das especificações acima entrar em </w:t>
      </w:r>
      <w:proofErr w:type="gramStart"/>
      <w:r w:rsidR="00E54072" w:rsidRPr="00236283">
        <w:rPr>
          <w:b/>
        </w:rPr>
        <w:t>contato</w:t>
      </w:r>
      <w:proofErr w:type="gramEnd"/>
      <w:r w:rsidR="00E54072" w:rsidRPr="00236283">
        <w:rPr>
          <w:b/>
        </w:rPr>
        <w:t xml:space="preserve"> com o nosso </w:t>
      </w:r>
      <w:r w:rsidR="008E0F63" w:rsidRPr="00236283">
        <w:rPr>
          <w:b/>
        </w:rPr>
        <w:t>Técnico de iluminação</w:t>
      </w:r>
      <w:r w:rsidRPr="00236283">
        <w:rPr>
          <w:b/>
        </w:rPr>
        <w:t>.</w:t>
      </w:r>
    </w:p>
    <w:p w:rsidR="00F71F30" w:rsidRDefault="00F71F30" w:rsidP="00236283">
      <w:pPr>
        <w:jc w:val="center"/>
        <w:rPr>
          <w:b/>
          <w:sz w:val="48"/>
          <w:szCs w:val="48"/>
        </w:rPr>
      </w:pPr>
    </w:p>
    <w:p w:rsidR="00D625A4" w:rsidRDefault="00D625A4" w:rsidP="00236283">
      <w:pPr>
        <w:jc w:val="center"/>
        <w:rPr>
          <w:b/>
          <w:sz w:val="48"/>
          <w:szCs w:val="48"/>
        </w:rPr>
      </w:pPr>
    </w:p>
    <w:p w:rsidR="00F71F30" w:rsidRDefault="00D625A4" w:rsidP="00DE744D">
      <w:pPr>
        <w:tabs>
          <w:tab w:val="left" w:pos="142"/>
        </w:tabs>
        <w:ind w:left="-851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2DF8B91F" wp14:editId="39E2B48D">
            <wp:extent cx="5967730" cy="8927465"/>
            <wp:effectExtent l="0" t="0" r="0" b="6985"/>
            <wp:docPr id="6" name="Imagem 6" descr="C:\Users\Ana Paula\Desktop\vicente e matheus\rider vicente e matheus\cenario B\mapa cenario B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rider vicente e matheus\cenario B\mapa cenario B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E1" w:rsidRPr="00DE744D" w:rsidRDefault="00DE744D" w:rsidP="00DE744D">
      <w:pPr>
        <w:jc w:val="center"/>
        <w:rPr>
          <w:b/>
          <w:sz w:val="48"/>
          <w:szCs w:val="48"/>
        </w:rPr>
      </w:pPr>
      <w:r>
        <w:rPr>
          <w:b/>
          <w:noProof/>
          <w:color w:val="17365D" w:themeColor="text2" w:themeShade="BF"/>
          <w:sz w:val="44"/>
          <w:szCs w:val="44"/>
          <w:u w:val="single"/>
        </w:rPr>
        <w:lastRenderedPageBreak/>
        <w:drawing>
          <wp:inline distT="0" distB="0" distL="0" distR="0" wp14:anchorId="26915A84" wp14:editId="314A3FB6">
            <wp:extent cx="3046712" cy="1121434"/>
            <wp:effectExtent l="0" t="0" r="0" b="0"/>
            <wp:docPr id="2" name="Imagem 2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09" cy="11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20" w:rsidRPr="00371E20" w:rsidRDefault="007D6951" w:rsidP="007D6951">
      <w:pPr>
        <w:ind w:left="-426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inline distT="0" distB="0" distL="0" distR="0">
            <wp:extent cx="5735198" cy="7603958"/>
            <wp:effectExtent l="0" t="0" r="0" b="0"/>
            <wp:docPr id="5" name="Imagem 5" descr="C:\Users\Ana Paula\Desktop\vicente e matheus\rider vicente e matheus\rider palc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Paula\Desktop\vicente e matheus\rider vicente e matheus\rider palco 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83" cy="76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7B" w:rsidRDefault="00593E7B" w:rsidP="00534AE1">
      <w:pPr>
        <w:jc w:val="center"/>
        <w:rPr>
          <w:b/>
          <w:sz w:val="40"/>
          <w:szCs w:val="40"/>
        </w:rPr>
      </w:pPr>
    </w:p>
    <w:p w:rsidR="00DE744D" w:rsidRDefault="00DE744D">
      <w:pPr>
        <w:rPr>
          <w:b/>
        </w:rPr>
      </w:pPr>
    </w:p>
    <w:p w:rsidR="00D614DE" w:rsidRDefault="00D614DE" w:rsidP="00D614DE">
      <w:pPr>
        <w:jc w:val="center"/>
        <w:rPr>
          <w:b/>
          <w:sz w:val="32"/>
          <w:szCs w:val="32"/>
        </w:rPr>
      </w:pPr>
      <w:r>
        <w:rPr>
          <w:b/>
          <w:noProof/>
          <w:color w:val="17365D" w:themeColor="text2" w:themeShade="BF"/>
          <w:sz w:val="44"/>
          <w:szCs w:val="44"/>
          <w:u w:val="single"/>
        </w:rPr>
        <w:lastRenderedPageBreak/>
        <w:drawing>
          <wp:inline distT="0" distB="0" distL="0" distR="0" wp14:anchorId="1AE38596" wp14:editId="25888EB4">
            <wp:extent cx="3046712" cy="1121434"/>
            <wp:effectExtent l="0" t="0" r="0" b="0"/>
            <wp:docPr id="16" name="Imagem 16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09" cy="11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DE" w:rsidRPr="00464AF1" w:rsidRDefault="00D614DE" w:rsidP="00D614DE">
      <w:pPr>
        <w:jc w:val="center"/>
        <w:rPr>
          <w:b/>
          <w:sz w:val="28"/>
          <w:szCs w:val="28"/>
        </w:rPr>
      </w:pPr>
      <w:r w:rsidRPr="00464AF1">
        <w:rPr>
          <w:b/>
          <w:sz w:val="28"/>
          <w:szCs w:val="28"/>
        </w:rPr>
        <w:t>Painel de LED</w:t>
      </w:r>
    </w:p>
    <w:p w:rsidR="00D614DE" w:rsidRPr="00464AF1" w:rsidRDefault="00D614DE" w:rsidP="00D614DE">
      <w:pPr>
        <w:rPr>
          <w:b/>
          <w:sz w:val="20"/>
          <w:szCs w:val="20"/>
        </w:rPr>
      </w:pPr>
      <w:r w:rsidRPr="00464AF1">
        <w:rPr>
          <w:b/>
          <w:sz w:val="20"/>
          <w:szCs w:val="20"/>
        </w:rPr>
        <w:t>01 painel de LED 5m x 2m (10m</w:t>
      </w:r>
      <w:proofErr w:type="gramStart"/>
      <w:r w:rsidRPr="00464AF1">
        <w:rPr>
          <w:b/>
          <w:sz w:val="20"/>
          <w:szCs w:val="20"/>
        </w:rPr>
        <w:t>²</w:t>
      </w:r>
      <w:proofErr w:type="gramEnd"/>
      <w:r w:rsidRPr="00464AF1">
        <w:rPr>
          <w:b/>
          <w:sz w:val="20"/>
          <w:szCs w:val="20"/>
        </w:rPr>
        <w:t>) –P6</w:t>
      </w:r>
    </w:p>
    <w:p w:rsidR="00D614DE" w:rsidRPr="00464AF1" w:rsidRDefault="00D614DE" w:rsidP="00D614DE">
      <w:pPr>
        <w:rPr>
          <w:b/>
          <w:sz w:val="20"/>
          <w:szCs w:val="20"/>
        </w:rPr>
      </w:pPr>
      <w:r w:rsidRPr="00464AF1">
        <w:rPr>
          <w:b/>
          <w:sz w:val="20"/>
          <w:szCs w:val="20"/>
        </w:rPr>
        <w:t xml:space="preserve">01 cabo de sinal HDMI ou VGA chegando </w:t>
      </w:r>
      <w:r w:rsidR="0023092E" w:rsidRPr="00464AF1">
        <w:rPr>
          <w:b/>
          <w:sz w:val="20"/>
          <w:szCs w:val="20"/>
        </w:rPr>
        <w:t>até</w:t>
      </w:r>
      <w:r w:rsidRPr="00464AF1">
        <w:rPr>
          <w:b/>
          <w:sz w:val="20"/>
          <w:szCs w:val="20"/>
        </w:rPr>
        <w:t xml:space="preserve"> a lateral do palco </w:t>
      </w:r>
    </w:p>
    <w:p w:rsidR="00D614DE" w:rsidRPr="00464AF1" w:rsidRDefault="00D614DE" w:rsidP="00D614DE">
      <w:pPr>
        <w:rPr>
          <w:b/>
          <w:sz w:val="20"/>
          <w:szCs w:val="20"/>
        </w:rPr>
      </w:pPr>
      <w:proofErr w:type="spellStart"/>
      <w:r w:rsidRPr="00464AF1">
        <w:rPr>
          <w:b/>
          <w:sz w:val="20"/>
          <w:szCs w:val="20"/>
        </w:rPr>
        <w:t>Obs</w:t>
      </w:r>
      <w:proofErr w:type="spellEnd"/>
      <w:r w:rsidRPr="00464AF1">
        <w:rPr>
          <w:b/>
          <w:sz w:val="20"/>
          <w:szCs w:val="20"/>
        </w:rPr>
        <w:t xml:space="preserve">: </w:t>
      </w:r>
    </w:p>
    <w:p w:rsidR="00D614DE" w:rsidRPr="00464AF1" w:rsidRDefault="00D614DE" w:rsidP="00D614DE">
      <w:pPr>
        <w:rPr>
          <w:b/>
          <w:sz w:val="20"/>
          <w:szCs w:val="20"/>
        </w:rPr>
      </w:pPr>
      <w:r w:rsidRPr="00464AF1">
        <w:rPr>
          <w:b/>
          <w:sz w:val="20"/>
          <w:szCs w:val="20"/>
        </w:rPr>
        <w:t xml:space="preserve">*A estrutura que sustentará o painel </w:t>
      </w:r>
      <w:proofErr w:type="spellStart"/>
      <w:r w:rsidR="005B4683">
        <w:rPr>
          <w:b/>
          <w:sz w:val="20"/>
          <w:szCs w:val="20"/>
        </w:rPr>
        <w:t>deve</w:t>
      </w:r>
      <w:r w:rsidRPr="00464AF1">
        <w:rPr>
          <w:b/>
          <w:sz w:val="20"/>
          <w:szCs w:val="20"/>
        </w:rPr>
        <w:t>ser</w:t>
      </w:r>
      <w:proofErr w:type="spellEnd"/>
      <w:r w:rsidRPr="00464AF1">
        <w:rPr>
          <w:b/>
          <w:sz w:val="20"/>
          <w:szCs w:val="20"/>
        </w:rPr>
        <w:t xml:space="preserve"> separado da iluminação;</w:t>
      </w:r>
    </w:p>
    <w:p w:rsidR="00D614DE" w:rsidRPr="00464AF1" w:rsidRDefault="00D614DE" w:rsidP="00D614DE">
      <w:pPr>
        <w:rPr>
          <w:b/>
          <w:sz w:val="20"/>
          <w:szCs w:val="20"/>
        </w:rPr>
      </w:pPr>
      <w:r w:rsidRPr="00464AF1">
        <w:rPr>
          <w:b/>
          <w:sz w:val="20"/>
          <w:szCs w:val="20"/>
        </w:rPr>
        <w:t xml:space="preserve">*O </w:t>
      </w:r>
      <w:r w:rsidR="005B4683">
        <w:rPr>
          <w:b/>
          <w:sz w:val="20"/>
          <w:szCs w:val="20"/>
        </w:rPr>
        <w:t>painel deve ser montado e testa</w:t>
      </w:r>
      <w:r w:rsidRPr="00464AF1">
        <w:rPr>
          <w:b/>
          <w:sz w:val="20"/>
          <w:szCs w:val="20"/>
        </w:rPr>
        <w:t xml:space="preserve">do antes da chegada da equipe técnica da banda </w:t>
      </w:r>
    </w:p>
    <w:p w:rsidR="00D614DE" w:rsidRPr="00464AF1" w:rsidRDefault="00D614DE" w:rsidP="00D614DE">
      <w:pPr>
        <w:rPr>
          <w:b/>
          <w:sz w:val="20"/>
          <w:szCs w:val="20"/>
        </w:rPr>
      </w:pPr>
      <w:r w:rsidRPr="00464AF1">
        <w:rPr>
          <w:b/>
          <w:sz w:val="20"/>
          <w:szCs w:val="20"/>
        </w:rPr>
        <w:t xml:space="preserve">*Se </w:t>
      </w:r>
      <w:r w:rsidR="005B4683">
        <w:rPr>
          <w:b/>
          <w:sz w:val="20"/>
          <w:szCs w:val="20"/>
        </w:rPr>
        <w:t>houver</w:t>
      </w:r>
      <w:r w:rsidRPr="00464AF1">
        <w:rPr>
          <w:b/>
          <w:sz w:val="20"/>
          <w:szCs w:val="20"/>
        </w:rPr>
        <w:t xml:space="preserve"> necessidade o painel poderá ser apoiado em praticáveis </w:t>
      </w:r>
    </w:p>
    <w:p w:rsidR="00D614DE" w:rsidRPr="00464AF1" w:rsidRDefault="00D614DE" w:rsidP="00D614DE">
      <w:pPr>
        <w:rPr>
          <w:b/>
          <w:sz w:val="20"/>
          <w:szCs w:val="20"/>
        </w:rPr>
      </w:pPr>
      <w:r w:rsidRPr="00464AF1">
        <w:rPr>
          <w:b/>
          <w:color w:val="FF0000"/>
          <w:sz w:val="20"/>
          <w:szCs w:val="20"/>
        </w:rPr>
        <w:t>IMPORTANTE:</w:t>
      </w:r>
      <w:r w:rsidRPr="00464AF1">
        <w:rPr>
          <w:b/>
          <w:sz w:val="20"/>
          <w:szCs w:val="20"/>
        </w:rPr>
        <w:t xml:space="preserve"> caso seja necessário mudança de tamanho do </w:t>
      </w:r>
      <w:r w:rsidR="0023092E" w:rsidRPr="00464AF1">
        <w:rPr>
          <w:b/>
          <w:sz w:val="20"/>
          <w:szCs w:val="20"/>
        </w:rPr>
        <w:t>painel,</w:t>
      </w:r>
      <w:r w:rsidR="005B4683">
        <w:rPr>
          <w:b/>
          <w:sz w:val="20"/>
          <w:szCs w:val="20"/>
        </w:rPr>
        <w:t xml:space="preserve"> o mesmo só ocorrerá</w:t>
      </w:r>
      <w:r w:rsidRPr="00464AF1">
        <w:rPr>
          <w:b/>
          <w:sz w:val="20"/>
          <w:szCs w:val="20"/>
        </w:rPr>
        <w:t xml:space="preserve"> com prévia </w:t>
      </w:r>
      <w:bookmarkStart w:id="0" w:name="_GoBack"/>
      <w:bookmarkEnd w:id="0"/>
      <w:r w:rsidRPr="00464AF1">
        <w:rPr>
          <w:b/>
          <w:sz w:val="20"/>
          <w:szCs w:val="20"/>
        </w:rPr>
        <w:t xml:space="preserve"> autorização da nossa equipe.</w:t>
      </w:r>
    </w:p>
    <w:p w:rsidR="00D614DE" w:rsidRDefault="00D614DE" w:rsidP="00D614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noProof/>
          <w:sz w:val="24"/>
          <w:szCs w:val="24"/>
        </w:rPr>
        <w:drawing>
          <wp:inline distT="0" distB="0" distL="0" distR="0" wp14:anchorId="02D7669C" wp14:editId="1C8832A2">
            <wp:extent cx="4516341" cy="2596415"/>
            <wp:effectExtent l="0" t="0" r="0" b="0"/>
            <wp:docPr id="17" name="Imagem 17" descr="C:\Users\Ana Paula\Desktop\vicente e matheus\pai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 Paula\Desktop\vicente e matheus\pain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41" cy="25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DE" w:rsidRPr="00464AF1" w:rsidRDefault="00D614DE" w:rsidP="00D614DE">
      <w:pPr>
        <w:pStyle w:val="PargrafodaLista"/>
        <w:jc w:val="center"/>
        <w:rPr>
          <w:b/>
          <w:sz w:val="18"/>
          <w:szCs w:val="18"/>
        </w:rPr>
      </w:pPr>
      <w:r w:rsidRPr="00464AF1"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300B4107" wp14:editId="3ACA81A9">
            <wp:simplePos x="0" y="0"/>
            <wp:positionH relativeFrom="column">
              <wp:posOffset>4515485</wp:posOffset>
            </wp:positionH>
            <wp:positionV relativeFrom="paragraph">
              <wp:posOffset>635</wp:posOffset>
            </wp:positionV>
            <wp:extent cx="1751965" cy="2253615"/>
            <wp:effectExtent l="0" t="0" r="635" b="0"/>
            <wp:wrapSquare wrapText="bothSides"/>
            <wp:docPr id="8" name="Imagem 8" descr="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AF1">
        <w:rPr>
          <w:b/>
          <w:sz w:val="18"/>
          <w:szCs w:val="18"/>
        </w:rPr>
        <w:t xml:space="preserve">*A empresa devera por </w:t>
      </w:r>
      <w:proofErr w:type="gramStart"/>
      <w:r w:rsidRPr="00464AF1">
        <w:rPr>
          <w:b/>
          <w:sz w:val="18"/>
          <w:szCs w:val="18"/>
        </w:rPr>
        <w:t>1</w:t>
      </w:r>
      <w:proofErr w:type="gramEnd"/>
      <w:r w:rsidRPr="00464AF1">
        <w:rPr>
          <w:b/>
          <w:sz w:val="18"/>
          <w:szCs w:val="18"/>
        </w:rPr>
        <w:t xml:space="preserve"> funcionário capacitado  a disposição durante a montagem a te o termino do show.</w:t>
      </w:r>
    </w:p>
    <w:p w:rsidR="00D614DE" w:rsidRPr="00464AF1" w:rsidRDefault="00D614DE" w:rsidP="00D614DE">
      <w:pPr>
        <w:rPr>
          <w:b/>
          <w:sz w:val="40"/>
          <w:szCs w:val="40"/>
        </w:rPr>
      </w:pPr>
      <w:r w:rsidRPr="00464AF1">
        <w:rPr>
          <w:b/>
          <w:sz w:val="28"/>
          <w:szCs w:val="28"/>
        </w:rPr>
        <w:t>ENERGIA ELÉTRICA</w:t>
      </w:r>
      <w:r>
        <w:rPr>
          <w:b/>
          <w:sz w:val="40"/>
          <w:szCs w:val="40"/>
        </w:rPr>
        <w:br/>
      </w:r>
      <w:r w:rsidRPr="00534AE1">
        <w:rPr>
          <w:b/>
        </w:rPr>
        <w:t>Caixa de força trifásico suficiente para ligação dos equipamentos, e cabos necessários até o sistema no palco;</w:t>
      </w:r>
      <w:r>
        <w:rPr>
          <w:b/>
          <w:sz w:val="40"/>
          <w:szCs w:val="40"/>
        </w:rPr>
        <w:br/>
      </w:r>
      <w:proofErr w:type="gramStart"/>
      <w:r w:rsidRPr="00534AE1">
        <w:rPr>
          <w:b/>
        </w:rPr>
        <w:t>(</w:t>
      </w:r>
      <w:proofErr w:type="gramEnd"/>
      <w:r w:rsidRPr="00534AE1">
        <w:rPr>
          <w:b/>
        </w:rPr>
        <w:t xml:space="preserve">se houver) necessidade </w:t>
      </w:r>
      <w:r>
        <w:rPr>
          <w:b/>
          <w:sz w:val="40"/>
          <w:szCs w:val="40"/>
        </w:rPr>
        <w:br/>
      </w:r>
      <w:r w:rsidRPr="00534AE1">
        <w:rPr>
          <w:b/>
        </w:rPr>
        <w:t xml:space="preserve">01 gerador de 120 </w:t>
      </w:r>
      <w:proofErr w:type="spellStart"/>
      <w:r w:rsidRPr="00534AE1">
        <w:rPr>
          <w:b/>
        </w:rPr>
        <w:t>kva</w:t>
      </w:r>
      <w:proofErr w:type="spellEnd"/>
      <w:r w:rsidRPr="00534AE1">
        <w:rPr>
          <w:b/>
        </w:rPr>
        <w:t>;</w:t>
      </w:r>
      <w:r>
        <w:rPr>
          <w:b/>
        </w:rPr>
        <w:br/>
      </w:r>
      <w:r w:rsidRPr="00534AE1">
        <w:rPr>
          <w:b/>
        </w:rPr>
        <w:t>Tensão nominal -230 v</w:t>
      </w:r>
      <w:r>
        <w:rPr>
          <w:b/>
          <w:sz w:val="40"/>
          <w:szCs w:val="40"/>
        </w:rPr>
        <w:br/>
      </w:r>
      <w:r w:rsidRPr="00534AE1">
        <w:rPr>
          <w:b/>
        </w:rPr>
        <w:t xml:space="preserve">Frequência – 60Hz (tolerância zero) </w:t>
      </w:r>
      <w:r>
        <w:rPr>
          <w:b/>
          <w:sz w:val="40"/>
          <w:szCs w:val="40"/>
        </w:rPr>
        <w:br/>
      </w:r>
      <w:r w:rsidRPr="00534AE1">
        <w:rPr>
          <w:b/>
        </w:rPr>
        <w:t xml:space="preserve">Trifásico -220v + neutro + terra </w:t>
      </w:r>
      <w:r>
        <w:rPr>
          <w:b/>
          <w:sz w:val="40"/>
          <w:szCs w:val="40"/>
        </w:rPr>
        <w:br/>
      </w:r>
      <w:r w:rsidRPr="00534AE1">
        <w:rPr>
          <w:b/>
        </w:rPr>
        <w:t>50 metros de cabo</w:t>
      </w:r>
      <w:r>
        <w:rPr>
          <w:b/>
          <w:sz w:val="40"/>
          <w:szCs w:val="40"/>
        </w:rPr>
        <w:br/>
      </w:r>
      <w:r w:rsidRPr="00534AE1">
        <w:rPr>
          <w:b/>
        </w:rPr>
        <w:t>01 técnico responsável para montagem, evento e desmontagem – FULL TIME;</w:t>
      </w:r>
      <w:r>
        <w:rPr>
          <w:b/>
          <w:sz w:val="40"/>
          <w:szCs w:val="40"/>
        </w:rPr>
        <w:br/>
      </w:r>
      <w:r w:rsidRPr="00534AE1">
        <w:rPr>
          <w:b/>
        </w:rPr>
        <w:t xml:space="preserve">Pontos de AC 127v estabilizados no palco conforme o mapa de palco </w:t>
      </w:r>
      <w:r>
        <w:rPr>
          <w:b/>
          <w:sz w:val="40"/>
          <w:szCs w:val="40"/>
        </w:rPr>
        <w:br/>
      </w:r>
      <w:r>
        <w:rPr>
          <w:b/>
        </w:rPr>
        <w:t>Sistema de aterramento no palco</w:t>
      </w:r>
    </w:p>
    <w:p w:rsidR="00D614DE" w:rsidRDefault="00D614DE">
      <w:pPr>
        <w:rPr>
          <w:b/>
        </w:rPr>
      </w:pPr>
    </w:p>
    <w:sectPr w:rsidR="00D614DE" w:rsidSect="00D614DE">
      <w:type w:val="continuous"/>
      <w:pgSz w:w="11906" w:h="16838"/>
      <w:pgMar w:top="426" w:right="566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E7" w:rsidRDefault="00CB7AE7" w:rsidP="00442B45">
      <w:pPr>
        <w:spacing w:after="0" w:line="240" w:lineRule="auto"/>
      </w:pPr>
      <w:r>
        <w:separator/>
      </w:r>
    </w:p>
  </w:endnote>
  <w:endnote w:type="continuationSeparator" w:id="0">
    <w:p w:rsidR="00CB7AE7" w:rsidRDefault="00CB7AE7" w:rsidP="004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E7" w:rsidRDefault="00CB7AE7" w:rsidP="00442B45">
      <w:pPr>
        <w:spacing w:after="0" w:line="240" w:lineRule="auto"/>
      </w:pPr>
      <w:r>
        <w:separator/>
      </w:r>
    </w:p>
  </w:footnote>
  <w:footnote w:type="continuationSeparator" w:id="0">
    <w:p w:rsidR="00CB7AE7" w:rsidRDefault="00CB7AE7" w:rsidP="0044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45"/>
    <w:rsid w:val="000226D6"/>
    <w:rsid w:val="000B7EC7"/>
    <w:rsid w:val="00166343"/>
    <w:rsid w:val="00186AF5"/>
    <w:rsid w:val="0020141F"/>
    <w:rsid w:val="0023092E"/>
    <w:rsid w:val="00233E55"/>
    <w:rsid w:val="00236283"/>
    <w:rsid w:val="002966D7"/>
    <w:rsid w:val="00347985"/>
    <w:rsid w:val="00371E20"/>
    <w:rsid w:val="003C2F9F"/>
    <w:rsid w:val="003E57CD"/>
    <w:rsid w:val="004315A7"/>
    <w:rsid w:val="00442B45"/>
    <w:rsid w:val="00465E8B"/>
    <w:rsid w:val="004C3D95"/>
    <w:rsid w:val="005209F7"/>
    <w:rsid w:val="00534AE1"/>
    <w:rsid w:val="0058445F"/>
    <w:rsid w:val="00593E7B"/>
    <w:rsid w:val="00596D0D"/>
    <w:rsid w:val="005B4683"/>
    <w:rsid w:val="006036F4"/>
    <w:rsid w:val="006939A4"/>
    <w:rsid w:val="006A283C"/>
    <w:rsid w:val="006B3B8E"/>
    <w:rsid w:val="00705857"/>
    <w:rsid w:val="00711684"/>
    <w:rsid w:val="00762D2E"/>
    <w:rsid w:val="00775917"/>
    <w:rsid w:val="0077618B"/>
    <w:rsid w:val="007D6951"/>
    <w:rsid w:val="008E0F63"/>
    <w:rsid w:val="00952B18"/>
    <w:rsid w:val="009D11C8"/>
    <w:rsid w:val="00AD04D7"/>
    <w:rsid w:val="00AE196B"/>
    <w:rsid w:val="00BA4FA9"/>
    <w:rsid w:val="00C77D8F"/>
    <w:rsid w:val="00CB7AE7"/>
    <w:rsid w:val="00D614DE"/>
    <w:rsid w:val="00D625A4"/>
    <w:rsid w:val="00DC099F"/>
    <w:rsid w:val="00DC54D9"/>
    <w:rsid w:val="00DE744D"/>
    <w:rsid w:val="00E54072"/>
    <w:rsid w:val="00E564D8"/>
    <w:rsid w:val="00EE26D4"/>
    <w:rsid w:val="00EE4341"/>
    <w:rsid w:val="00F4714F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6F4"/>
  </w:style>
  <w:style w:type="paragraph" w:styleId="Rodap">
    <w:name w:val="footer"/>
    <w:basedOn w:val="Normal"/>
    <w:link w:val="RodapChar"/>
    <w:uiPriority w:val="99"/>
    <w:unhideWhenUsed/>
    <w:rsid w:val="00442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B45"/>
  </w:style>
  <w:style w:type="paragraph" w:styleId="Textodebalo">
    <w:name w:val="Balloon Text"/>
    <w:basedOn w:val="Normal"/>
    <w:link w:val="TextodebaloChar"/>
    <w:uiPriority w:val="99"/>
    <w:semiHidden/>
    <w:unhideWhenUsed/>
    <w:rsid w:val="0044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B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54072"/>
    <w:rPr>
      <w:color w:val="0000FF" w:themeColor="hyperlink"/>
      <w:u w:val="single"/>
    </w:rPr>
  </w:style>
  <w:style w:type="paragraph" w:customStyle="1" w:styleId="Default">
    <w:name w:val="Default"/>
    <w:rsid w:val="004C3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E74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5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6F4"/>
  </w:style>
  <w:style w:type="paragraph" w:styleId="Rodap">
    <w:name w:val="footer"/>
    <w:basedOn w:val="Normal"/>
    <w:link w:val="RodapChar"/>
    <w:uiPriority w:val="99"/>
    <w:unhideWhenUsed/>
    <w:rsid w:val="00442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B45"/>
  </w:style>
  <w:style w:type="paragraph" w:styleId="Textodebalo">
    <w:name w:val="Balloon Text"/>
    <w:basedOn w:val="Normal"/>
    <w:link w:val="TextodebaloChar"/>
    <w:uiPriority w:val="99"/>
    <w:semiHidden/>
    <w:unhideWhenUsed/>
    <w:rsid w:val="0044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B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54072"/>
    <w:rPr>
      <w:color w:val="0000FF" w:themeColor="hyperlink"/>
      <w:u w:val="single"/>
    </w:rPr>
  </w:style>
  <w:style w:type="paragraph" w:customStyle="1" w:styleId="Default">
    <w:name w:val="Default"/>
    <w:rsid w:val="004C3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E74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0BDAF-2FD5-44AB-9DFB-B767361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JOAQUIM</cp:lastModifiedBy>
  <cp:revision>7</cp:revision>
  <cp:lastPrinted>2019-03-08T13:07:00Z</cp:lastPrinted>
  <dcterms:created xsi:type="dcterms:W3CDTF">2019-03-08T13:06:00Z</dcterms:created>
  <dcterms:modified xsi:type="dcterms:W3CDTF">2019-03-14T12:01:00Z</dcterms:modified>
</cp:coreProperties>
</file>